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F9" w:rsidRDefault="004A5DBE" w:rsidP="004A5DBE">
      <w:pPr>
        <w:contextualSpacing/>
        <w:jc w:val="center"/>
        <w:rPr>
          <w:b/>
          <w:sz w:val="32"/>
          <w:szCs w:val="32"/>
        </w:rPr>
      </w:pPr>
      <w:r w:rsidRPr="004A5DBE">
        <w:rPr>
          <w:b/>
          <w:sz w:val="32"/>
          <w:szCs w:val="32"/>
        </w:rPr>
        <w:t>ПОШАГОВАЯ  ИНСТР</w:t>
      </w:r>
      <w:r>
        <w:rPr>
          <w:b/>
          <w:sz w:val="32"/>
          <w:szCs w:val="32"/>
        </w:rPr>
        <w:t>УКЦИЯ   ПО ОРГАНИЗАЦИИ,  МЕДИЦИН</w:t>
      </w:r>
      <w:r w:rsidRPr="004A5DBE">
        <w:rPr>
          <w:b/>
          <w:sz w:val="32"/>
          <w:szCs w:val="32"/>
        </w:rPr>
        <w:t>СКИХ  ОСМОТРОВ</w:t>
      </w:r>
    </w:p>
    <w:p w:rsidR="004A5DBE" w:rsidRPr="004A5DBE" w:rsidRDefault="004A5DBE" w:rsidP="004A5DBE">
      <w:pPr>
        <w:contextualSpacing/>
        <w:jc w:val="center"/>
        <w:rPr>
          <w:sz w:val="24"/>
          <w:szCs w:val="24"/>
        </w:rPr>
      </w:pPr>
      <w:r w:rsidRPr="004A5DBE">
        <w:rPr>
          <w:sz w:val="24"/>
          <w:szCs w:val="24"/>
        </w:rPr>
        <w:t>(С</w:t>
      </w:r>
      <w:r>
        <w:rPr>
          <w:sz w:val="24"/>
          <w:szCs w:val="24"/>
        </w:rPr>
        <w:t xml:space="preserve">огласно, Приказа </w:t>
      </w:r>
      <w:proofErr w:type="spellStart"/>
      <w:r>
        <w:rPr>
          <w:sz w:val="24"/>
          <w:szCs w:val="24"/>
        </w:rPr>
        <w:t>Минздравсоцразвития</w:t>
      </w:r>
      <w:proofErr w:type="spellEnd"/>
      <w:r>
        <w:rPr>
          <w:sz w:val="24"/>
          <w:szCs w:val="24"/>
        </w:rPr>
        <w:t xml:space="preserve"> РФ от 12.04.2011г.,</w:t>
      </w:r>
      <w:r>
        <w:rPr>
          <w:sz w:val="24"/>
          <w:szCs w:val="24"/>
        </w:rPr>
        <w:tab/>
        <w:t>№ 302н)</w:t>
      </w:r>
      <w:bookmarkStart w:id="0" w:name="_GoBack"/>
      <w:bookmarkEnd w:id="0"/>
    </w:p>
    <w:p w:rsidR="00B71AF9" w:rsidRDefault="00B71AF9" w:rsidP="00B71AF9">
      <w:pPr>
        <w:pStyle w:val="a3"/>
        <w:contextualSpacing/>
      </w:pPr>
    </w:p>
    <w:p w:rsidR="00F81229" w:rsidRDefault="00F81229" w:rsidP="00F81229">
      <w:pPr>
        <w:pStyle w:val="a3"/>
        <w:numPr>
          <w:ilvl w:val="0"/>
          <w:numId w:val="2"/>
        </w:numPr>
        <w:contextualSpacing/>
      </w:pPr>
      <w:r w:rsidRPr="00F81229">
        <w:t>заключить договор с лечебным учреждением</w:t>
      </w:r>
      <w:r w:rsidR="00B71AF9">
        <w:t xml:space="preserve"> (Мы работаем как по безналичной оплате, так и за наличный расчет через кассу медицинского центра)</w:t>
      </w:r>
      <w:r w:rsidRPr="00F81229">
        <w:t>;</w:t>
      </w:r>
      <w:r w:rsidRPr="00F81229">
        <w:br/>
      </w:r>
    </w:p>
    <w:p w:rsidR="00F81229" w:rsidRDefault="00F81229" w:rsidP="00F81229">
      <w:pPr>
        <w:pStyle w:val="a3"/>
        <w:numPr>
          <w:ilvl w:val="0"/>
          <w:numId w:val="2"/>
        </w:numPr>
        <w:contextualSpacing/>
      </w:pPr>
      <w:r w:rsidRPr="00F81229">
        <w:t>согласовать с лечебным учреждением дату проведения медосмотра</w:t>
      </w:r>
      <w:r w:rsidR="00B71AF9">
        <w:t xml:space="preserve"> (Из расчета 50-70 человек в день)</w:t>
      </w:r>
      <w:r w:rsidRPr="00F81229">
        <w:t>;</w:t>
      </w:r>
      <w:r w:rsidRPr="00F81229">
        <w:br/>
      </w:r>
    </w:p>
    <w:p w:rsidR="00F81229" w:rsidRDefault="00F81229" w:rsidP="00F81229">
      <w:pPr>
        <w:pStyle w:val="a3"/>
        <w:numPr>
          <w:ilvl w:val="0"/>
          <w:numId w:val="2"/>
        </w:numPr>
        <w:contextualSpacing/>
      </w:pPr>
      <w:r w:rsidRPr="00F81229">
        <w:t>составить контингенты</w:t>
      </w:r>
      <w:r w:rsidR="00B71AF9" w:rsidRPr="00B71AF9">
        <w:t xml:space="preserve"> </w:t>
      </w:r>
      <w:r w:rsidR="00B71AF9">
        <w:t>(Шаблон документа смотрите в соответствующем разделе)</w:t>
      </w:r>
      <w:r w:rsidRPr="00F81229">
        <w:t>;</w:t>
      </w:r>
      <w:r w:rsidRPr="00F81229">
        <w:br/>
      </w:r>
    </w:p>
    <w:p w:rsidR="00F81229" w:rsidRDefault="00F81229" w:rsidP="00F81229">
      <w:pPr>
        <w:pStyle w:val="a3"/>
        <w:numPr>
          <w:ilvl w:val="0"/>
          <w:numId w:val="2"/>
        </w:numPr>
        <w:contextualSpacing/>
      </w:pPr>
      <w:r w:rsidRPr="00F81229">
        <w:t>направ</w:t>
      </w:r>
      <w:r w:rsidR="0081794C">
        <w:t>ить</w:t>
      </w:r>
      <w:r w:rsidRPr="00F81229">
        <w:t xml:space="preserve"> контингенты в </w:t>
      </w:r>
      <w:proofErr w:type="spellStart"/>
      <w:r w:rsidRPr="00F81229">
        <w:t>Роспотребнадзор</w:t>
      </w:r>
      <w:proofErr w:type="spellEnd"/>
      <w:r w:rsidR="00B71AF9">
        <w:t xml:space="preserve"> (По фактическому нахождению организации)</w:t>
      </w:r>
      <w:r w:rsidRPr="00F81229">
        <w:t>;</w:t>
      </w:r>
      <w:r w:rsidRPr="00F81229">
        <w:br/>
      </w:r>
    </w:p>
    <w:p w:rsidR="00F81229" w:rsidRDefault="00F81229" w:rsidP="00F81229">
      <w:pPr>
        <w:pStyle w:val="a3"/>
        <w:numPr>
          <w:ilvl w:val="0"/>
          <w:numId w:val="2"/>
        </w:numPr>
        <w:contextualSpacing/>
      </w:pPr>
      <w:r w:rsidRPr="00F81229">
        <w:t>разработать поименные списки лиц, подлежащих медицинским осмотрам</w:t>
      </w:r>
      <w:r w:rsidR="00B71AF9">
        <w:t xml:space="preserve"> (На основании списка по контингентам)</w:t>
      </w:r>
      <w:r w:rsidRPr="00F81229">
        <w:t>;</w:t>
      </w:r>
      <w:r w:rsidRPr="00F81229">
        <w:br/>
      </w:r>
    </w:p>
    <w:p w:rsidR="00F81229" w:rsidRDefault="00F81229" w:rsidP="00F81229">
      <w:pPr>
        <w:pStyle w:val="a3"/>
        <w:numPr>
          <w:ilvl w:val="0"/>
          <w:numId w:val="2"/>
        </w:numPr>
        <w:contextualSpacing/>
      </w:pPr>
      <w:r w:rsidRPr="00F81229">
        <w:t>направить поименный список в лечебное учреждение</w:t>
      </w:r>
      <w:r w:rsidR="00B71AF9">
        <w:t xml:space="preserve"> (На электронную почту</w:t>
      </w:r>
      <w:r w:rsidR="00B71AF9" w:rsidRPr="00B71AF9">
        <w:t>)</w:t>
      </w:r>
      <w:r w:rsidR="00B71AF9">
        <w:t xml:space="preserve"> </w:t>
      </w:r>
      <w:r w:rsidRPr="00F81229">
        <w:t>;</w:t>
      </w:r>
      <w:r w:rsidRPr="00F81229">
        <w:br/>
      </w:r>
    </w:p>
    <w:p w:rsidR="00F81229" w:rsidRDefault="00F81229" w:rsidP="00F81229">
      <w:pPr>
        <w:pStyle w:val="a3"/>
        <w:numPr>
          <w:ilvl w:val="0"/>
          <w:numId w:val="2"/>
        </w:numPr>
        <w:contextualSpacing/>
      </w:pPr>
      <w:r w:rsidRPr="00F81229">
        <w:t>согласовать с лечебным учреждением календарный план медосмотра</w:t>
      </w:r>
      <w:r w:rsidR="00B71AF9" w:rsidRPr="00B71AF9">
        <w:t xml:space="preserve"> </w:t>
      </w:r>
      <w:r w:rsidR="00B71AF9">
        <w:t>(Шаблон документа смотрите в соответствующем разделе)</w:t>
      </w:r>
      <w:r w:rsidRPr="00F81229">
        <w:t>;</w:t>
      </w:r>
      <w:r w:rsidRPr="00F81229">
        <w:br/>
      </w:r>
    </w:p>
    <w:p w:rsidR="00F81229" w:rsidRDefault="00F81229" w:rsidP="00F81229">
      <w:pPr>
        <w:pStyle w:val="a3"/>
        <w:numPr>
          <w:ilvl w:val="0"/>
          <w:numId w:val="2"/>
        </w:numPr>
        <w:contextualSpacing/>
      </w:pPr>
      <w:r w:rsidRPr="00F81229">
        <w:t>ознакомить работников с календарным планом;</w:t>
      </w:r>
      <w:r w:rsidRPr="00F81229">
        <w:br/>
      </w:r>
    </w:p>
    <w:p w:rsidR="00F81229" w:rsidRDefault="00F81229" w:rsidP="00F81229">
      <w:pPr>
        <w:pStyle w:val="a3"/>
        <w:numPr>
          <w:ilvl w:val="0"/>
          <w:numId w:val="2"/>
        </w:numPr>
        <w:contextualSpacing/>
      </w:pPr>
      <w:r w:rsidRPr="00F81229">
        <w:t>выдать работникам направления на медицинский осмотр</w:t>
      </w:r>
      <w:r w:rsidR="00B71AF9">
        <w:t xml:space="preserve"> (Шаблон документа смотрите в соответствующем разделе)</w:t>
      </w:r>
      <w:r w:rsidRPr="00F81229">
        <w:t>;</w:t>
      </w:r>
    </w:p>
    <w:p w:rsidR="00F81229" w:rsidRDefault="00F81229" w:rsidP="00F81229">
      <w:pPr>
        <w:pStyle w:val="a3"/>
        <w:ind w:left="720"/>
        <w:contextualSpacing/>
      </w:pPr>
    </w:p>
    <w:p w:rsidR="00F81229" w:rsidRDefault="00F81229" w:rsidP="00F81229">
      <w:pPr>
        <w:pStyle w:val="a3"/>
        <w:numPr>
          <w:ilvl w:val="0"/>
          <w:numId w:val="2"/>
        </w:numPr>
        <w:contextualSpacing/>
      </w:pPr>
      <w:r w:rsidRPr="00F81229">
        <w:t>получить медицинское заключение, паспорт здоровья и заключительный акт по результатам медицинского осмотра</w:t>
      </w:r>
      <w:r w:rsidR="00B71AF9" w:rsidRPr="00B71AF9">
        <w:t xml:space="preserve"> </w:t>
      </w:r>
      <w:r w:rsidR="00B71AF9">
        <w:t>(Шаблоны документов смотрите в соответствующем разделе)</w:t>
      </w:r>
      <w:r w:rsidRPr="00F81229">
        <w:t>.</w:t>
      </w:r>
    </w:p>
    <w:p w:rsidR="00F81229" w:rsidRDefault="00F81229" w:rsidP="00F81229">
      <w:pPr>
        <w:pStyle w:val="a4"/>
      </w:pPr>
    </w:p>
    <w:sectPr w:rsidR="00F81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F0D87"/>
    <w:multiLevelType w:val="hybridMultilevel"/>
    <w:tmpl w:val="1F348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D5F92"/>
    <w:multiLevelType w:val="hybridMultilevel"/>
    <w:tmpl w:val="AD10C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AF"/>
    <w:rsid w:val="00000B75"/>
    <w:rsid w:val="002641DC"/>
    <w:rsid w:val="002739B3"/>
    <w:rsid w:val="004A5DBE"/>
    <w:rsid w:val="005726AF"/>
    <w:rsid w:val="007A4B93"/>
    <w:rsid w:val="0081794C"/>
    <w:rsid w:val="00B71AF9"/>
    <w:rsid w:val="00BB790F"/>
    <w:rsid w:val="00F8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1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1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Мария</cp:lastModifiedBy>
  <cp:revision>3</cp:revision>
  <cp:lastPrinted>2014-08-18T05:59:00Z</cp:lastPrinted>
  <dcterms:created xsi:type="dcterms:W3CDTF">2014-08-18T05:59:00Z</dcterms:created>
  <dcterms:modified xsi:type="dcterms:W3CDTF">2018-11-05T08:48:00Z</dcterms:modified>
</cp:coreProperties>
</file>